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黑简体" w:hAnsi="方正大黑简体" w:eastAsia="方正大黑简体" w:cs="方正大黑简体"/>
          <w:sz w:val="44"/>
          <w:szCs w:val="44"/>
        </w:rPr>
      </w:pPr>
      <w:r>
        <w:rPr>
          <w:rFonts w:hint="eastAsia" w:ascii="方正大黑简体" w:hAnsi="方正大黑简体" w:eastAsia="方正大黑简体" w:cs="方正大黑简体"/>
          <w:sz w:val="44"/>
          <w:szCs w:val="44"/>
        </w:rPr>
        <w:t>湖南国际教育科学研究院第六届理事会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44"/>
          <w:szCs w:val="44"/>
          <w:lang w:val="en-US"/>
        </w:rPr>
      </w:pPr>
      <w:r>
        <w:rPr>
          <w:rFonts w:hint="eastAsia" w:ascii="方正大黑简体" w:hAnsi="方正大黑简体" w:eastAsia="方正大黑简体" w:cs="方正大黑简体"/>
          <w:sz w:val="44"/>
          <w:szCs w:val="44"/>
        </w:rPr>
        <w:t>理事推荐函</w:t>
      </w:r>
    </w:p>
    <w:p>
      <w:pPr>
        <w:rPr>
          <w:rFonts w:hint="default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尊敬的各位育人机构负责人、专家学者及教育服务企业负责人等业界优秀人士：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本人代表湖南国际教育科学研究院第五届理事会，向各位发出诚挚的邀请，期望您能够成为我们第六届理事会理事的候选人。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湖南国际教育科学研究院，自2002年2月在湖南省民政厅正式登记成立以来，始终秉持非营利性原则，致力于教育科学研究及相关领域的探索。作为湖南省社科联的直属机构，我院在青少年犯罪预防、信息化教育工程、家长学校与幼儿园管理工程等多个领域均取得了显著的研究成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在过去的22年里，我院完成了100多项自主课题和省重点课题的研究，举办了超过1000场次的公益讲座和学术论坛，并与教育部门及教育行业协会紧密合作，开展了一系列富有成效的教育培训活动。这些活动不仅丰富了教育领域的内涵，也提升了我院在全国范围内的专业影响力。</w:t>
      </w:r>
    </w:p>
    <w:p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自2007年起，我院每年举办湖南省幼儿园园长学术年会；自2010年起，每两年举办一届学习型湖南教育大会；自2017年起，每年举办一届华中教育前瞻峰会；自2018年起，每年组织一至两次教育成果交流会。这些活动不仅推出了一批具有时代特征和社会影响力的成果，也创建了一批彰显湖南特色、体现湖湘风格的文化教育品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在湖南省社科联的坚强领导和大力支持下，我院通过多年的不懈努力，已成为全国社会教育科普示范单位、全国青少年素质教育示范单位、家庭教育与科学育儿课题研究基地、全国职业人才认证管理中心培训基地，并连续多年被评为湖南省社科联先进社会组织。2018年，我院更是荣获全国社科联先进社会组织称号；2019年，被评为湖南省4A级社会组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目前，我院第六届理事会即将召开。本次会议将进行第六届理事会成员的选举工作，新当选的理事会成员将承担引领和推动教育高质量发展的重任。为此，我院急需培养和集结一支高素质的教育高质量建设指导服务团队，为理事单位和新时代育人机构的建设提供坚实的支撑。鉴于此，我院特邀请各位优秀的教育界人士成为第六届理事会的候选人，并期待与您携手共进，共同为教育事业的繁荣发展贡献力量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24765</wp:posOffset>
            </wp:positionV>
            <wp:extent cx="1511935" cy="1511935"/>
            <wp:effectExtent l="0" t="0" r="12065" b="12065"/>
            <wp:wrapNone/>
            <wp:docPr id="1" name="图片 1" descr="教研院电子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研院电子印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特此函达，敬请回复。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湖南国际教育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科学</w:t>
      </w:r>
      <w:r>
        <w:rPr>
          <w:rFonts w:hint="eastAsia" w:ascii="宋体" w:hAnsi="宋体" w:eastAsia="宋体" w:cs="宋体"/>
          <w:sz w:val="28"/>
          <w:szCs w:val="28"/>
        </w:rPr>
        <w:t>研究院</w:t>
      </w:r>
    </w:p>
    <w:p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2024年3月5日</w:t>
      </w:r>
    </w:p>
    <w:p>
      <w:pPr>
        <w:jc w:val="distribute"/>
        <w:rPr>
          <w:rFonts w:hint="eastAsia" w:ascii="汉仪粗宋简" w:hAnsi="汉仪粗宋简" w:eastAsia="汉仪粗宋简" w:cs="汉仪粗宋简"/>
          <w:b w:val="0"/>
          <w:bCs/>
          <w:sz w:val="48"/>
          <w:szCs w:val="48"/>
          <w:lang w:val="en-US" w:eastAsia="zh-CN"/>
        </w:rPr>
      </w:pPr>
      <w:r>
        <w:rPr>
          <w:rFonts w:hint="eastAsia" w:ascii="汉仪粗宋简" w:hAnsi="汉仪粗宋简" w:eastAsia="汉仪粗宋简" w:cs="汉仪粗宋简"/>
          <w:b w:val="0"/>
          <w:bCs/>
          <w:sz w:val="48"/>
          <w:szCs w:val="48"/>
        </w:rPr>
        <w:t>湖南国际教育科学研究院</w:t>
      </w:r>
      <w:r>
        <w:rPr>
          <w:rFonts w:hint="eastAsia" w:ascii="汉仪粗宋简" w:hAnsi="汉仪粗宋简" w:eastAsia="汉仪粗宋简" w:cs="汉仪粗宋简"/>
          <w:b w:val="0"/>
          <w:bCs/>
          <w:sz w:val="48"/>
          <w:szCs w:val="48"/>
          <w:lang w:val="en-US" w:eastAsia="zh-CN"/>
        </w:rPr>
        <w:t>第六届理事会</w:t>
      </w:r>
    </w:p>
    <w:p>
      <w:pPr>
        <w:jc w:val="center"/>
        <w:rPr>
          <w:rFonts w:hint="eastAsia" w:ascii="汉仪粗宋简" w:hAnsi="汉仪粗宋简" w:eastAsia="汉仪粗宋简" w:cs="汉仪粗宋简"/>
          <w:b w:val="0"/>
          <w:bCs/>
          <w:sz w:val="48"/>
          <w:szCs w:val="48"/>
        </w:rPr>
      </w:pPr>
      <w:r>
        <w:rPr>
          <w:rFonts w:hint="eastAsia" w:ascii="汉仪粗宋简" w:hAnsi="汉仪粗宋简" w:eastAsia="汉仪粗宋简" w:cs="汉仪粗宋简"/>
          <w:b w:val="0"/>
          <w:bCs/>
          <w:sz w:val="48"/>
          <w:szCs w:val="48"/>
          <w:lang w:val="en-US" w:eastAsia="zh-CN"/>
        </w:rPr>
        <w:t xml:space="preserve">理 事 推 荐 </w:t>
      </w:r>
      <w:r>
        <w:rPr>
          <w:rFonts w:hint="eastAsia" w:ascii="汉仪粗宋简" w:hAnsi="汉仪粗宋简" w:eastAsia="汉仪粗宋简" w:cs="汉仪粗宋简"/>
          <w:b w:val="0"/>
          <w:bCs/>
          <w:sz w:val="48"/>
          <w:szCs w:val="48"/>
        </w:rPr>
        <w:t>表</w:t>
      </w: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编号：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4"/>
        <w:gridCol w:w="766"/>
        <w:gridCol w:w="587"/>
        <w:gridCol w:w="268"/>
        <w:gridCol w:w="750"/>
        <w:gridCol w:w="945"/>
        <w:gridCol w:w="705"/>
        <w:gridCol w:w="229"/>
        <w:gridCol w:w="573"/>
        <w:gridCol w:w="515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白底相片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身份证编号</w:t>
            </w: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修学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层次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实践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工龄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所属单位全国统一信用代码</w:t>
            </w: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通信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街道（镇）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路（村）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常用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年   月毕业于              学校   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年   月在                       单位担任             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年   月在                       单位担任             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年   月在                       单位担任             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6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身份证正面粘贴处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本 人 承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该表所填内容属实。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24" w:firstLineChars="4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24" w:firstLineChars="4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推荐</w:t>
            </w:r>
          </w:p>
          <w:p>
            <w:pPr>
              <w:spacing w:line="240" w:lineRule="auto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5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推荐人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字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本院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意见  </w:t>
            </w:r>
          </w:p>
        </w:tc>
        <w:tc>
          <w:tcPr>
            <w:tcW w:w="5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理事长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字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4A4A4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4"/>
                <w:szCs w:val="24"/>
                <w:vertAlign w:val="baseline"/>
                <w:lang w:eastAsia="zh-CN"/>
              </w:rPr>
              <w:t>办事程序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>秘书处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签章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服务中心签章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档案室签章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595959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请将本表（电子版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）发送到13787179805@163.com邮箱</w:t>
      </w:r>
    </w:p>
    <w:sectPr>
      <w:footerReference r:id="rId3" w:type="default"/>
      <w:pgSz w:w="11906" w:h="16838"/>
      <w:pgMar w:top="1247" w:right="1587" w:bottom="1247" w:left="1587" w:header="850" w:footer="56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E781C-41E8-4E8E-A0B7-76EFFCC0D0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A5C22A-2867-4DA1-B4BB-1982F515A7CB}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3" w:fontKey="{C2DDF5B2-70C8-493E-BB47-403A5EF1D4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GRmNDBmZWNkM2IyYmNmMTg0MTY0NWFlZjZkZTQifQ=="/>
  </w:docVars>
  <w:rsids>
    <w:rsidRoot w:val="00000000"/>
    <w:rsid w:val="261C0D94"/>
    <w:rsid w:val="2CA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1152</Characters>
  <Paragraphs>25</Paragraphs>
  <TotalTime>9</TotalTime>
  <ScaleCrop>false</ScaleCrop>
  <LinksUpToDate>false</LinksUpToDate>
  <CharactersWithSpaces>1415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2024-03-04T02:05:00Z</dcterms:created>
  <dc:creator>慎獨於誠～王耀</dc:creator>
  <cp:lastModifiedBy>慎獨於誠～王耀</cp:lastModifiedBy>
  <dcterms:modified xsi:type="dcterms:W3CDTF">2024-03-04T03:31:32Z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DB67712932A049F781FD0820DF2ED4F7_13</vt:lpwstr>
  </property>
</Properties>
</file>